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BE" w:rsidRDefault="001419BE">
      <w:pPr>
        <w:adjustRightInd/>
        <w:spacing w:line="2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測　定　依　頼　書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545F6C">
        <w:rPr>
          <w:rFonts w:hint="eastAsia"/>
        </w:rPr>
        <w:t xml:space="preserve">　　</w:t>
      </w:r>
      <w:bookmarkStart w:id="0" w:name="_GoBack"/>
      <w:bookmarkEnd w:id="0"/>
      <w:r w:rsidR="0053139E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山形大学高感度加速器質量分析センター長　殿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依頼者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住　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ascii="ＭＳ 明朝" w:hAnsi="ＭＳ 明朝"/>
        </w:rPr>
        <w:t>(</w:t>
      </w:r>
      <w:r>
        <w:rPr>
          <w:rFonts w:hint="eastAsia"/>
        </w:rPr>
        <w:t>〒</w:t>
      </w:r>
      <w:r>
        <w:rPr>
          <w:rFonts w:ascii="ＭＳ 明朝" w:hAnsi="ＭＳ 明朝"/>
        </w:rPr>
        <w:t>)</w:t>
      </w:r>
    </w:p>
    <w:p w:rsidR="001419BE" w:rsidRPr="0053139E" w:rsidRDefault="001419BE">
      <w:pPr>
        <w:adjustRightInd/>
        <w:spacing w:line="280" w:lineRule="exact"/>
        <w:jc w:val="left"/>
        <w:rPr>
          <w:rFonts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 w:rsidR="0053139E">
        <w:rPr>
          <w:rFonts w:cs="Times New Roman" w:hint="eastAsia"/>
        </w:rPr>
        <w:t xml:space="preserve">　　　　　　　　　　　</w:t>
      </w:r>
      <w:r w:rsidR="0053139E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所属・職名</w:t>
      </w:r>
      <w:r>
        <w:rPr>
          <w:rFonts w:cs="Times New Roman"/>
        </w:rPr>
        <w:t xml:space="preserve"> </w:t>
      </w:r>
    </w:p>
    <w:p w:rsidR="001419BE" w:rsidRPr="00545F6C" w:rsidRDefault="001419BE">
      <w:pPr>
        <w:adjustRightInd/>
        <w:spacing w:line="280" w:lineRule="exact"/>
        <w:rPr>
          <w:rFonts w:ascii="ＭＳ 明朝" w:cs="Times New Roman"/>
          <w:spacing w:val="2"/>
          <w:lang w:val="de-DE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氏　　名</w:t>
      </w:r>
      <w:r w:rsidRPr="00545F6C">
        <w:rPr>
          <w:rFonts w:cs="Times New Roman"/>
          <w:lang w:val="de-DE"/>
        </w:rPr>
        <w:t xml:space="preserve">   </w:t>
      </w:r>
    </w:p>
    <w:p w:rsidR="001419BE" w:rsidRPr="00545F6C" w:rsidRDefault="001419BE">
      <w:pPr>
        <w:adjustRightInd/>
        <w:spacing w:line="280" w:lineRule="exact"/>
        <w:rPr>
          <w:rFonts w:ascii="ＭＳ 明朝" w:cs="Times New Roman"/>
          <w:spacing w:val="2"/>
          <w:lang w:val="de-DE"/>
        </w:rPr>
      </w:pPr>
      <w:r w:rsidRPr="00545F6C">
        <w:rPr>
          <w:rFonts w:cs="Times New Roman"/>
          <w:lang w:val="de-DE"/>
        </w:rPr>
        <w:t xml:space="preserve">                                 </w:t>
      </w:r>
      <w:r>
        <w:rPr>
          <w:rFonts w:hint="eastAsia"/>
        </w:rPr>
        <w:t>電話番号</w:t>
      </w:r>
      <w:r w:rsidR="0053139E" w:rsidRPr="00545F6C">
        <w:rPr>
          <w:rFonts w:cs="Times New Roman"/>
          <w:lang w:val="de-DE"/>
        </w:rPr>
        <w:t xml:space="preserve">   </w:t>
      </w:r>
    </w:p>
    <w:p w:rsidR="001419BE" w:rsidRPr="00545F6C" w:rsidRDefault="001419BE">
      <w:pPr>
        <w:adjustRightInd/>
        <w:spacing w:line="280" w:lineRule="exact"/>
        <w:rPr>
          <w:rFonts w:ascii="ＭＳ 明朝" w:cs="Times New Roman"/>
          <w:spacing w:val="2"/>
          <w:lang w:val="de-DE"/>
        </w:rPr>
      </w:pPr>
      <w:r w:rsidRPr="00545F6C">
        <w:rPr>
          <w:rFonts w:cs="Times New Roman"/>
          <w:lang w:val="de-DE"/>
        </w:rPr>
        <w:t xml:space="preserve">                                 E-mail      </w:t>
      </w:r>
    </w:p>
    <w:p w:rsidR="001419BE" w:rsidRPr="00545F6C" w:rsidRDefault="001419BE">
      <w:pPr>
        <w:adjustRightInd/>
        <w:spacing w:line="280" w:lineRule="exact"/>
        <w:rPr>
          <w:rFonts w:ascii="ＭＳ 明朝" w:cs="Times New Roman"/>
          <w:spacing w:val="2"/>
          <w:lang w:val="de-DE"/>
        </w:rPr>
      </w:pPr>
    </w:p>
    <w:p w:rsidR="001419BE" w:rsidRPr="00545F6C" w:rsidRDefault="001419BE">
      <w:pPr>
        <w:adjustRightInd/>
        <w:spacing w:line="280" w:lineRule="exact"/>
        <w:rPr>
          <w:rFonts w:ascii="ＭＳ 明朝" w:cs="Times New Roman"/>
          <w:spacing w:val="2"/>
          <w:lang w:val="de-DE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山形大学高感度加速器質量分析センターにおいて、下記試料の測定を申請します。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１　試料の種類；</w:t>
      </w:r>
      <w:r>
        <w:rPr>
          <w:rFonts w:cs="Times New Roman"/>
        </w:rPr>
        <w:t xml:space="preserve">    </w:t>
      </w:r>
      <w:r>
        <w:rPr>
          <w:rFonts w:hint="eastAsia"/>
        </w:rPr>
        <w:t>木炭、木片、植物片、紙片、泥炭、炭物質、埋没土壌、海底堆積物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湖底堆積物、貝殻、珊瑚、有孔虫、骨化石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 w:rsidRPr="0053139E">
        <w:rPr>
          <w:rFonts w:cs="Times New Roman"/>
        </w:rPr>
        <w:t xml:space="preserve">  </w:t>
      </w:r>
      <w:r w:rsidRPr="0053139E">
        <w:rPr>
          <w:rFonts w:hint="eastAsia"/>
        </w:rPr>
        <w:t>その他</w:t>
      </w:r>
      <w:r w:rsidRPr="0053139E">
        <w:rPr>
          <w:rFonts w:cs="Times New Roman"/>
        </w:rPr>
        <w:t xml:space="preserve"> </w:t>
      </w:r>
      <w:r>
        <w:rPr>
          <w:rFonts w:ascii="ＭＳ 明朝" w:hAnsi="ＭＳ 明朝"/>
        </w:rPr>
        <w:t>()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２　試料の状態・試料数；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プレス済試料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個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グラファイト化済試料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個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前処理済試料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個</w:t>
      </w:r>
    </w:p>
    <w:p w:rsidR="001419BE" w:rsidRDefault="001419BE">
      <w:pPr>
        <w:adjustRightInd/>
        <w:spacing w:line="280" w:lineRule="exact"/>
        <w:ind w:left="1488"/>
        <w:rPr>
          <w:rFonts w:ascii="ＭＳ 明朝" w:cs="Times New Roman"/>
          <w:spacing w:val="2"/>
        </w:rPr>
      </w:pPr>
      <w:r>
        <w:rPr>
          <w:rFonts w:hint="eastAsia"/>
        </w:rPr>
        <w:t>無処理試料</w:t>
      </w:r>
      <w:r>
        <w:rPr>
          <w:rFonts w:cs="Times New Roman"/>
        </w:rPr>
        <w:t xml:space="preserve">                         </w:t>
      </w:r>
      <w:r w:rsidR="0053139E">
        <w:t xml:space="preserve">  </w:t>
      </w:r>
      <w:r>
        <w:rPr>
          <w:rFonts w:cs="Times New Roman"/>
        </w:rPr>
        <w:t xml:space="preserve"> </w:t>
      </w:r>
      <w:r>
        <w:rPr>
          <w:rFonts w:hint="eastAsia"/>
        </w:rPr>
        <w:t>個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３　測定結果通知希望日；</w:t>
      </w:r>
      <w:r>
        <w:rPr>
          <w:rFonts w:cs="Times New Roman"/>
        </w:rPr>
        <w:t xml:space="preserve">          </w:t>
      </w:r>
      <w:r>
        <w:rPr>
          <w:rFonts w:hint="eastAsia"/>
        </w:rPr>
        <w:t>年　　　月　　　日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４　利用負担金の支払方法；</w:t>
      </w:r>
      <w:r w:rsidRPr="0053139E">
        <w:rPr>
          <w:rFonts w:cs="Times New Roman"/>
        </w:rPr>
        <w:t xml:space="preserve"> </w:t>
      </w:r>
      <w:r w:rsidRPr="0053139E">
        <w:rPr>
          <w:rFonts w:hint="eastAsia"/>
        </w:rPr>
        <w:t>銀行振込</w:t>
      </w:r>
      <w:r>
        <w:rPr>
          <w:rFonts w:hint="eastAsia"/>
        </w:rPr>
        <w:t>・学内予算振替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                       </w:t>
      </w:r>
      <w:r>
        <w:rPr>
          <w:rFonts w:ascii="ＭＳ 明朝" w:hAnsi="ＭＳ 明朝"/>
        </w:rPr>
        <w:t>)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＊振替の場合は、何の経費を振替るのか記入願います。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ただし、科学研究費補助金からの予算振替はできません。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５　測定に当たっての要望等；</w:t>
      </w:r>
      <w:r>
        <w:rPr>
          <w:rFonts w:cs="Times New Roman"/>
        </w:rPr>
        <w:t xml:space="preserve">  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＊変更申請の場合には、変更内容が分かるように記載願います。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419BE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419BE" w:rsidRDefault="001419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【センター記載】</w:t>
      </w:r>
      <w:r>
        <w:rPr>
          <w:rFonts w:cs="Times New Roman"/>
        </w:rPr>
        <w:t xml:space="preserve">      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利用負担金　</w:t>
      </w:r>
      <w:r>
        <w:rPr>
          <w:rFonts w:cs="Times New Roman"/>
        </w:rPr>
        <w:t xml:space="preserve"> </w:t>
      </w:r>
      <w:r w:rsidR="0053139E">
        <w:rPr>
          <w:rFonts w:cs="Times New Roman"/>
        </w:rPr>
        <w:t xml:space="preserve"> </w:t>
      </w:r>
      <w:r>
        <w:rPr>
          <w:rFonts w:hint="eastAsia"/>
        </w:rPr>
        <w:t>円</w:t>
      </w:r>
      <w:r>
        <w:rPr>
          <w:rFonts w:cs="Times New Roman"/>
        </w:rPr>
        <w:t xml:space="preserve"> 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p w:rsidR="001419BE" w:rsidRDefault="001419BE">
      <w:pPr>
        <w:adjustRightInd/>
        <w:spacing w:line="280" w:lineRule="exact"/>
        <w:rPr>
          <w:rFonts w:ascii="ＭＳ 明朝" w:cs="Times New Roman"/>
          <w:spacing w:val="2"/>
        </w:rPr>
      </w:pPr>
    </w:p>
    <w:sectPr w:rsidR="001419B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48" w:rsidRDefault="00445448">
      <w:r>
        <w:separator/>
      </w:r>
    </w:p>
  </w:endnote>
  <w:endnote w:type="continuationSeparator" w:id="0">
    <w:p w:rsidR="00445448" w:rsidRDefault="0044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48" w:rsidRDefault="004454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5448" w:rsidRDefault="0044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39E"/>
    <w:rsid w:val="001419BE"/>
    <w:rsid w:val="00445448"/>
    <w:rsid w:val="0053139E"/>
    <w:rsid w:val="00545F6C"/>
    <w:rsid w:val="005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理学部</dc:creator>
  <cp:lastModifiedBy>Mirei</cp:lastModifiedBy>
  <cp:revision>2</cp:revision>
  <cp:lastPrinted>2018-05-09T02:29:00Z</cp:lastPrinted>
  <dcterms:created xsi:type="dcterms:W3CDTF">2018-05-09T02:30:00Z</dcterms:created>
  <dcterms:modified xsi:type="dcterms:W3CDTF">2018-05-09T02:30:00Z</dcterms:modified>
</cp:coreProperties>
</file>